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Liberation Serif" w:hAnsi="Liberation Serif" w:cs="Liberation Serif"/>
          <w:b/>
          <w:b/>
          <w:bCs/>
          <w:szCs w:val="28"/>
          <w:lang w:eastAsia="it-IT"/>
        </w:rPr>
      </w:pPr>
      <w:r>
        <w:rPr/>
        <w:drawing>
          <wp:inline distT="0" distB="0" distL="0" distR="0">
            <wp:extent cx="2019935" cy="829310"/>
            <wp:effectExtent l="0" t="0" r="0" b="0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Liberation Serif" w:hAnsi="Liberation Serif" w:cs="Liberation Serif"/>
          <w:b/>
          <w:b/>
          <w:bCs/>
          <w:szCs w:val="28"/>
          <w:lang w:eastAsia="it-IT"/>
        </w:rPr>
      </w:pPr>
      <w:r>
        <w:rPr>
          <w:rFonts w:cs="Liberation Serif" w:ascii="Liberation Serif" w:hAnsi="Liberation Serif"/>
          <w:b/>
          <w:bCs/>
          <w:szCs w:val="28"/>
          <w:lang w:eastAsia="it-IT"/>
        </w:rPr>
      </w:r>
    </w:p>
    <w:p>
      <w:pPr>
        <w:pStyle w:val="Normal"/>
        <w:spacing w:lineRule="auto" w:line="240" w:before="0" w:after="0"/>
        <w:rPr>
          <w:rFonts w:ascii="Liberation Serif" w:hAnsi="Liberation Serif" w:cs="Liberation Serif"/>
          <w:b/>
          <w:b/>
          <w:bCs/>
          <w:szCs w:val="28"/>
          <w:lang w:eastAsia="it-IT"/>
        </w:rPr>
      </w:pPr>
      <w:r>
        <w:rPr>
          <w:rFonts w:cs="Liberation Serif" w:ascii="Liberation Serif" w:hAnsi="Liberation Serif"/>
          <w:b/>
          <w:bCs/>
          <w:szCs w:val="28"/>
          <w:lang w:eastAsia="it-IT"/>
        </w:rPr>
      </w:r>
    </w:p>
    <w:p>
      <w:pPr>
        <w:pStyle w:val="Normal"/>
        <w:spacing w:lineRule="auto" w:line="240" w:before="0" w:after="0"/>
        <w:jc w:val="center"/>
        <w:rPr>
          <w:sz w:val="32"/>
          <w:szCs w:val="32"/>
        </w:rPr>
      </w:pPr>
      <w:r>
        <w:rPr>
          <w:rFonts w:cs="Liberation Serif" w:ascii="Liberation Serif" w:hAnsi="Liberation Serif"/>
          <w:b/>
          <w:bCs/>
          <w:sz w:val="32"/>
          <w:szCs w:val="32"/>
          <w:lang w:eastAsia="it-IT"/>
        </w:rPr>
        <w:t xml:space="preserve">Le regole più importanti per i residenti </w:t>
      </w:r>
    </w:p>
    <w:p>
      <w:pPr>
        <w:pStyle w:val="Normal"/>
        <w:spacing w:lineRule="auto" w:line="240" w:before="0" w:after="0"/>
        <w:jc w:val="center"/>
        <w:rPr>
          <w:sz w:val="32"/>
          <w:szCs w:val="32"/>
        </w:rPr>
      </w:pPr>
      <w:r>
        <w:rPr>
          <w:rFonts w:cs="Liberation Serif" w:ascii="Liberation Serif" w:hAnsi="Liberation Serif"/>
          <w:b/>
          <w:bCs/>
          <w:sz w:val="32"/>
          <w:szCs w:val="32"/>
          <w:lang w:eastAsia="it-IT"/>
        </w:rPr>
        <w:t xml:space="preserve">della comunità terapeutica </w:t>
      </w:r>
      <w:r>
        <w:rPr>
          <w:rFonts w:cs="Liberation Serif" w:ascii="Liberation Serif" w:hAnsi="Liberation Serif"/>
          <w:b/>
          <w:bCs/>
          <w:sz w:val="32"/>
          <w:szCs w:val="32"/>
          <w:lang w:eastAsia="it-IT"/>
        </w:rPr>
        <w:t>Hands</w:t>
      </w:r>
    </w:p>
    <w:p>
      <w:pPr>
        <w:pStyle w:val="Normal"/>
        <w:spacing w:lineRule="auto" w:line="240" w:before="0" w:after="0"/>
        <w:rPr>
          <w:rFonts w:cs="Calibri"/>
          <w:sz w:val="22"/>
          <w:lang w:eastAsia="it-IT"/>
        </w:rPr>
      </w:pPr>
      <w:r>
        <w:rPr>
          <w:rFonts w:cs="Calibri"/>
          <w:sz w:val="22"/>
          <w:lang w:eastAsia="it-IT"/>
        </w:rPr>
      </w:r>
    </w:p>
    <w:p>
      <w:pPr>
        <w:pStyle w:val="Normal"/>
        <w:spacing w:lineRule="auto" w:line="240" w:before="0" w:after="0"/>
        <w:rPr>
          <w:rFonts w:cs="Calibri"/>
          <w:sz w:val="22"/>
          <w:lang w:eastAsia="it-IT"/>
        </w:rPr>
      </w:pPr>
      <w:r>
        <w:rPr>
          <w:rFonts w:cs="Calibri"/>
          <w:sz w:val="22"/>
          <w:lang w:eastAsia="it-IT"/>
        </w:rPr>
      </w:r>
    </w:p>
    <w:p>
      <w:pPr>
        <w:pStyle w:val="Normal"/>
        <w:spacing w:lineRule="auto" w:line="240" w:before="0" w:after="0"/>
        <w:rPr>
          <w:rFonts w:cs="Calibri"/>
          <w:sz w:val="22"/>
          <w:lang w:eastAsia="it-IT"/>
        </w:rPr>
      </w:pPr>
      <w:r>
        <w:rPr>
          <w:rFonts w:eastAsia="Calibri" w:cs="Liberation Serif" w:ascii="Tahoma" w:hAnsi="Tahoma"/>
          <w:b w:val="false"/>
          <w:bCs w:val="false"/>
          <w:color w:val="auto"/>
          <w:kern w:val="0"/>
          <w:sz w:val="28"/>
          <w:szCs w:val="28"/>
          <w:lang w:val="de-DE" w:eastAsia="it-IT" w:bidi="ar-SA"/>
        </w:rPr>
        <w:t>1. l'uso di qualsiasi forma di violenza fisica e verbale è vietato!</w:t>
        <w:br/>
        <w:br/>
        <w:t>2. il consumo di alcool e di qualsiasi tipo di droghe e il portarle nella comunità terapeutica e nel cortile sono severamente vietati!</w:t>
        <w:br/>
        <w:br/>
        <w:t>3. il rispetto verso gli altri, se stessi e gli orari della comunità terapeutica devono essere rispettati! Questo punto include anche che non è permesso entrare nelle stanze degli altri utenti!</w:t>
        <w:br/>
        <w:br/>
        <w:t>4. le relazioni sessuali tra i residenti sono vietate!</w:t>
      </w:r>
    </w:p>
    <w:p>
      <w:pPr>
        <w:pStyle w:val="Normal"/>
        <w:rPr>
          <w:rFonts w:ascii="Tahoma" w:hAnsi="Tahoma" w:eastAsia="Calibri" w:cs="Liberation Serif"/>
          <w:b w:val="false"/>
          <w:b w:val="false"/>
          <w:bCs w:val="false"/>
          <w:color w:val="auto"/>
          <w:kern w:val="0"/>
          <w:sz w:val="28"/>
          <w:szCs w:val="28"/>
          <w:lang w:val="de-DE" w:eastAsia="it-IT" w:bidi="ar-SA"/>
        </w:rPr>
      </w:pPr>
      <w:r>
        <w:rPr>
          <w:rFonts w:eastAsia="Calibri" w:cs="Liberation Serif" w:ascii="Tahoma" w:hAnsi="Tahoma"/>
          <w:b w:val="false"/>
          <w:bCs w:val="false"/>
          <w:color w:val="auto"/>
          <w:kern w:val="0"/>
          <w:sz w:val="28"/>
          <w:szCs w:val="28"/>
          <w:lang w:val="de-DE" w:eastAsia="it-IT" w:bidi="ar-SA"/>
        </w:rPr>
      </w:r>
    </w:p>
    <w:p>
      <w:pPr>
        <w:pStyle w:val="Normal"/>
        <w:rPr>
          <w:rFonts w:ascii="Tahoma" w:hAnsi="Tahoma" w:eastAsia="Calibri" w:cs="Liberation Serif"/>
          <w:b w:val="false"/>
          <w:b w:val="false"/>
          <w:bCs w:val="false"/>
          <w:color w:val="auto"/>
          <w:kern w:val="0"/>
          <w:sz w:val="28"/>
          <w:szCs w:val="28"/>
          <w:lang w:val="de-DE" w:eastAsia="it-IT" w:bidi="ar-SA"/>
        </w:rPr>
      </w:pPr>
      <w:r>
        <w:rPr>
          <w:rFonts w:eastAsia="Calibri" w:cs="Liberation Serif" w:ascii="Tahoma" w:hAnsi="Tahoma"/>
          <w:b w:val="false"/>
          <w:bCs w:val="false"/>
          <w:color w:val="auto"/>
          <w:kern w:val="0"/>
          <w:sz w:val="28"/>
          <w:szCs w:val="28"/>
          <w:lang w:val="de-DE" w:eastAsia="it-IT" w:bidi="ar-SA"/>
        </w:rPr>
      </w:r>
    </w:p>
    <w:p>
      <w:pPr>
        <w:pStyle w:val="Normal"/>
        <w:rPr>
          <w:rFonts w:ascii="Tahoma" w:hAnsi="Tahoma" w:eastAsia="Calibri" w:cs="Liberation Serif"/>
          <w:b w:val="false"/>
          <w:b w:val="false"/>
          <w:bCs w:val="false"/>
          <w:color w:val="auto"/>
          <w:kern w:val="0"/>
          <w:sz w:val="28"/>
          <w:szCs w:val="28"/>
          <w:lang w:val="de-DE" w:eastAsia="it-IT" w:bidi="ar-SA"/>
        </w:rPr>
      </w:pPr>
      <w:r>
        <w:rPr>
          <w:rFonts w:eastAsia="Calibri" w:cs="Liberation Serif" w:ascii="Tahoma" w:hAnsi="Tahoma"/>
          <w:b w:val="false"/>
          <w:bCs w:val="false"/>
          <w:color w:val="auto"/>
          <w:kern w:val="0"/>
          <w:sz w:val="28"/>
          <w:szCs w:val="28"/>
          <w:lang w:val="de-DE" w:eastAsia="it-IT" w:bidi="ar-SA"/>
        </w:rPr>
      </w:r>
    </w:p>
    <w:p>
      <w:pPr>
        <w:pStyle w:val="Normal"/>
        <w:rPr>
          <w:rFonts w:ascii="Tahoma" w:hAnsi="Tahoma" w:eastAsia="Calibri" w:cs="Liberation Serif"/>
          <w:b w:val="false"/>
          <w:b w:val="false"/>
          <w:bCs w:val="false"/>
          <w:color w:val="auto"/>
          <w:kern w:val="0"/>
          <w:sz w:val="28"/>
          <w:szCs w:val="28"/>
          <w:lang w:val="de-DE" w:eastAsia="it-IT" w:bidi="ar-SA"/>
        </w:rPr>
      </w:pPr>
      <w:r>
        <w:rPr>
          <w:rFonts w:eastAsia="Calibri" w:cs="Liberation Serif" w:ascii="Tahoma" w:hAnsi="Tahoma"/>
          <w:b w:val="false"/>
          <w:bCs w:val="false"/>
          <w:color w:val="auto"/>
          <w:kern w:val="0"/>
          <w:sz w:val="28"/>
          <w:szCs w:val="28"/>
          <w:lang w:val="de-DE" w:eastAsia="it-IT" w:bidi="ar-SA"/>
        </w:rPr>
        <w:t>Per accettazione</w:t>
      </w:r>
    </w:p>
    <w:p>
      <w:pPr>
        <w:pStyle w:val="Normal"/>
        <w:rPr>
          <w:rFonts w:ascii="Tahoma" w:hAnsi="Tahoma" w:eastAsia="Calibri" w:cs="Liberation Serif"/>
          <w:b w:val="false"/>
          <w:b w:val="false"/>
          <w:bCs w:val="false"/>
          <w:color w:val="auto"/>
          <w:kern w:val="0"/>
          <w:sz w:val="28"/>
          <w:szCs w:val="28"/>
          <w:lang w:val="de-DE" w:eastAsia="it-IT" w:bidi="ar-SA"/>
        </w:rPr>
      </w:pPr>
      <w:r>
        <w:rPr>
          <w:rFonts w:eastAsia="Calibri" w:cs="Liberation Serif" w:ascii="Tahoma" w:hAnsi="Tahoma"/>
          <w:b w:val="false"/>
          <w:bCs w:val="false"/>
          <w:color w:val="auto"/>
          <w:kern w:val="0"/>
          <w:sz w:val="28"/>
          <w:szCs w:val="28"/>
          <w:lang w:val="de-DE" w:eastAsia="it-IT" w:bidi="ar-SA"/>
        </w:rPr>
      </w:r>
    </w:p>
    <w:p>
      <w:pPr>
        <w:pStyle w:val="Normal"/>
        <w:rPr>
          <w:rFonts w:ascii="Tahoma" w:hAnsi="Tahoma" w:eastAsia="Calibri" w:cs="Liberation Serif"/>
          <w:b w:val="false"/>
          <w:b w:val="false"/>
          <w:bCs w:val="false"/>
          <w:color w:val="auto"/>
          <w:kern w:val="0"/>
          <w:sz w:val="28"/>
          <w:szCs w:val="28"/>
          <w:lang w:val="de-DE" w:eastAsia="it-IT" w:bidi="ar-SA"/>
        </w:rPr>
      </w:pPr>
      <w:r>
        <w:rPr>
          <w:rFonts w:eastAsia="Calibri" w:cs="Liberation Serif" w:ascii="Tahoma" w:hAnsi="Tahoma"/>
          <w:b w:val="false"/>
          <w:bCs w:val="false"/>
          <w:color w:val="auto"/>
          <w:kern w:val="0"/>
          <w:sz w:val="28"/>
          <w:szCs w:val="28"/>
          <w:lang w:val="de-DE" w:eastAsia="it-IT" w:bidi="ar-SA"/>
        </w:rPr>
      </w:r>
    </w:p>
    <w:p>
      <w:pPr>
        <w:pStyle w:val="Normal"/>
        <w:spacing w:before="0" w:after="200"/>
        <w:rPr>
          <w:rFonts w:ascii="Tahoma" w:hAnsi="Tahoma" w:eastAsia="Calibri" w:cs="Liberation Serif"/>
          <w:b w:val="false"/>
          <w:b w:val="false"/>
          <w:bCs w:val="false"/>
          <w:color w:val="auto"/>
          <w:kern w:val="0"/>
          <w:sz w:val="28"/>
          <w:szCs w:val="28"/>
          <w:lang w:val="de-DE" w:eastAsia="it-IT" w:bidi="ar-SA"/>
        </w:rPr>
      </w:pPr>
      <w:r>
        <w:rPr>
          <w:rFonts w:eastAsia="Calibri" w:cs="Liberation Serif" w:ascii="Tahoma" w:hAnsi="Tahoma"/>
          <w:b w:val="false"/>
          <w:bCs w:val="false"/>
          <w:color w:val="auto"/>
          <w:kern w:val="0"/>
          <w:sz w:val="28"/>
          <w:szCs w:val="28"/>
          <w:lang w:val="de-DE" w:eastAsia="it-IT" w:bidi="ar-SA"/>
        </w:rPr>
        <w:t>Data</w:t>
        <w:tab/>
        <w:tab/>
        <w:tab/>
        <w:tab/>
        <w:tab/>
        <w:tab/>
        <w:tab/>
        <w:tab/>
        <w:tab/>
        <w:tab/>
        <w:t>Firma</w:t>
      </w:r>
    </w:p>
    <w:sectPr>
      <w:type w:val="nextPage"/>
      <w:pgSz w:w="11906" w:h="16838"/>
      <w:pgMar w:left="1418" w:right="1418" w:header="0" w:top="1134" w:footer="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425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3277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8"/>
      <w:szCs w:val="22"/>
      <w:lang w:val="de-DE" w:eastAsia="en-US" w:bidi="ar-SA"/>
    </w:rPr>
  </w:style>
  <w:style w:type="paragraph" w:styleId="Titolo1">
    <w:name w:val="Heading 1"/>
    <w:basedOn w:val="Normal"/>
    <w:link w:val="berschrift1Zchn"/>
    <w:uiPriority w:val="99"/>
    <w:qFormat/>
    <w:rsid w:val="00c24c96"/>
    <w:pPr>
      <w:spacing w:lineRule="auto" w:line="240" w:beforeAutospacing="1" w:afterAutospacing="1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de-DE"/>
    </w:rPr>
  </w:style>
  <w:style w:type="paragraph" w:styleId="Titolo2">
    <w:name w:val="Heading 2"/>
    <w:basedOn w:val="Normal"/>
    <w:link w:val="berschrift2Zchn"/>
    <w:uiPriority w:val="99"/>
    <w:qFormat/>
    <w:rsid w:val="00c24c96"/>
    <w:pPr>
      <w:spacing w:lineRule="auto" w:line="240" w:beforeAutospacing="1" w:afterAutospacing="1"/>
      <w:outlineLvl w:val="1"/>
    </w:pPr>
    <w:rPr>
      <w:rFonts w:ascii="Times New Roman" w:hAnsi="Times New Roman" w:eastAsia="Times New Roman"/>
      <w:b/>
      <w:bCs/>
      <w:sz w:val="36"/>
      <w:szCs w:val="36"/>
      <w:lang w:eastAsia="de-D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erschrift1Zchn" w:customStyle="1">
    <w:name w:val="Überschrift 1 Zchn"/>
    <w:basedOn w:val="DefaultParagraphFont"/>
    <w:link w:val="berschrift1"/>
    <w:uiPriority w:val="99"/>
    <w:qFormat/>
    <w:locked/>
    <w:rsid w:val="00c24c96"/>
    <w:rPr>
      <w:rFonts w:ascii="Times New Roman" w:hAnsi="Times New Roman" w:cs="Times New Roman"/>
      <w:b/>
      <w:bCs/>
      <w:kern w:val="2"/>
      <w:sz w:val="48"/>
      <w:szCs w:val="48"/>
      <w:lang w:eastAsia="de-DE"/>
    </w:rPr>
  </w:style>
  <w:style w:type="character" w:styleId="Berschrift2Zchn" w:customStyle="1">
    <w:name w:val="Überschrift 2 Zchn"/>
    <w:basedOn w:val="DefaultParagraphFont"/>
    <w:link w:val="berschrift2"/>
    <w:uiPriority w:val="99"/>
    <w:qFormat/>
    <w:locked/>
    <w:rsid w:val="00c24c96"/>
    <w:rPr>
      <w:rFonts w:ascii="Times New Roman" w:hAnsi="Times New Roman" w:cs="Times New Roman"/>
      <w:b/>
      <w:bCs/>
      <w:sz w:val="36"/>
      <w:szCs w:val="36"/>
      <w:lang w:eastAsia="de-DE"/>
    </w:rPr>
  </w:style>
  <w:style w:type="character" w:styleId="TitelZchn" w:customStyle="1">
    <w:name w:val="Titel Zchn"/>
    <w:basedOn w:val="DefaultParagraphFont"/>
    <w:link w:val="Titel"/>
    <w:uiPriority w:val="99"/>
    <w:qFormat/>
    <w:locked/>
    <w:rsid w:val="00c24c96"/>
    <w:rPr>
      <w:rFonts w:ascii="Times New Roman" w:hAnsi="Times New Roman" w:cs="Times New Roman"/>
      <w:sz w:val="24"/>
      <w:szCs w:val="24"/>
      <w:lang w:eastAsia="de-DE"/>
    </w:rPr>
  </w:style>
  <w:style w:type="character" w:styleId="SprechblasentextZchn" w:customStyle="1">
    <w:name w:val="Sprechblasentext Zchn"/>
    <w:basedOn w:val="DefaultParagraphFont"/>
    <w:link w:val="Sprechblasentext"/>
    <w:uiPriority w:val="99"/>
    <w:semiHidden/>
    <w:qFormat/>
    <w:locked/>
    <w:rsid w:val="00c24c96"/>
    <w:rPr>
      <w:rFonts w:ascii="Tahoma" w:hAnsi="Tahoma" w:cs="Tahoma"/>
      <w:sz w:val="16"/>
      <w:szCs w:val="16"/>
    </w:rPr>
  </w:style>
  <w:style w:type="paragraph" w:styleId="Titolo" w:customStyle="1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Corpodeltesto">
    <w:name w:val="Body Text"/>
    <w:basedOn w:val="Normal"/>
    <w:pPr>
      <w:spacing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99"/>
    <w:qFormat/>
    <w:rsid w:val="00b81fb5"/>
    <w:pPr>
      <w:spacing w:before="0" w:after="200"/>
      <w:ind w:left="720" w:hanging="0"/>
      <w:contextualSpacing/>
    </w:pPr>
    <w:rPr/>
  </w:style>
  <w:style w:type="paragraph" w:styleId="Titoloprincipale">
    <w:name w:val="Title"/>
    <w:basedOn w:val="Normal"/>
    <w:link w:val="TitelZchn"/>
    <w:uiPriority w:val="99"/>
    <w:qFormat/>
    <w:rsid w:val="00c24c96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de-DE"/>
    </w:rPr>
  </w:style>
  <w:style w:type="paragraph" w:styleId="BalloonText">
    <w:name w:val="Balloon Text"/>
    <w:basedOn w:val="Normal"/>
    <w:link w:val="SprechblasentextZchn"/>
    <w:uiPriority w:val="99"/>
    <w:semiHidden/>
    <w:qFormat/>
    <w:rsid w:val="00c24c9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LibreOffice/7.0.0.3$Windows_X86_64 LibreOffice_project/8061b3e9204bef6b321a21033174034a5e2ea88e</Application>
  <Pages>1</Pages>
  <Words>90</Words>
  <Characters>464</Characters>
  <CharactersWithSpaces>562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2016-06-03T07:42:00Z</dcterms:created>
  <dc:creator>salvatore raimo</dc:creator>
  <dc:description/>
  <dc:language>it-IT</dc:language>
  <cp:lastModifiedBy/>
  <dcterms:modified xsi:type="dcterms:W3CDTF">2021-07-31T07:58:07Z</dcterms:modified>
  <cp:revision>26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